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0090" w14:textId="2C48FE31" w:rsidR="00B5668A" w:rsidRPr="0023319E" w:rsidRDefault="0023319E" w:rsidP="00B5668A">
      <w:pPr>
        <w:rPr>
          <w:b/>
        </w:rPr>
      </w:pPr>
      <w:r w:rsidRPr="0023319E">
        <w:rPr>
          <w:b/>
        </w:rPr>
        <w:t>Alpha House Project COVID 19 Restrictions</w:t>
      </w:r>
      <w:bookmarkStart w:id="0" w:name="_GoBack"/>
      <w:bookmarkEnd w:id="0"/>
    </w:p>
    <w:p w14:paraId="06D07A98" w14:textId="77777777" w:rsidR="00B5668A" w:rsidRDefault="00B5668A" w:rsidP="00B5668A"/>
    <w:p w14:paraId="06FBCA60" w14:textId="77777777" w:rsidR="00B5668A" w:rsidRDefault="00B5668A" w:rsidP="00B5668A">
      <w:r>
        <w:t xml:space="preserve">During the pandemic restrictions have been put in place by Manitoba Public Health officials that family violence agencies are following.  Please understand this is to help keep you safe.  If you are visiting in person, please review what will be asked of you. </w:t>
      </w:r>
    </w:p>
    <w:tbl>
      <w:tblPr>
        <w:tblStyle w:val="TableGrid"/>
        <w:tblW w:w="0" w:type="auto"/>
        <w:tblLook w:val="04A0" w:firstRow="1" w:lastRow="0" w:firstColumn="1" w:lastColumn="0" w:noHBand="0" w:noVBand="1"/>
      </w:tblPr>
      <w:tblGrid>
        <w:gridCol w:w="2689"/>
        <w:gridCol w:w="6661"/>
      </w:tblGrid>
      <w:tr w:rsidR="00B5668A" w14:paraId="7507F594" w14:textId="77777777" w:rsidTr="00153611">
        <w:tc>
          <w:tcPr>
            <w:tcW w:w="2689" w:type="dxa"/>
          </w:tcPr>
          <w:p w14:paraId="048F7E59" w14:textId="77777777" w:rsidR="00B5668A" w:rsidRDefault="00B5668A" w:rsidP="00153611">
            <w:r>
              <w:t>Masks:</w:t>
            </w:r>
          </w:p>
          <w:p w14:paraId="0FEEDC06" w14:textId="77777777" w:rsidR="00B5668A" w:rsidRDefault="00B5668A" w:rsidP="00153611"/>
        </w:tc>
        <w:tc>
          <w:tcPr>
            <w:tcW w:w="6661" w:type="dxa"/>
          </w:tcPr>
          <w:p w14:paraId="597B94CA" w14:textId="1F00E8D7" w:rsidR="00B5668A" w:rsidRDefault="00674129" w:rsidP="00153611">
            <w:r>
              <w:t>mandatory</w:t>
            </w:r>
          </w:p>
        </w:tc>
      </w:tr>
      <w:tr w:rsidR="00B5668A" w14:paraId="7A054686" w14:textId="77777777" w:rsidTr="00153611">
        <w:tc>
          <w:tcPr>
            <w:tcW w:w="2689" w:type="dxa"/>
          </w:tcPr>
          <w:p w14:paraId="4D6513B2" w14:textId="77777777" w:rsidR="00B5668A" w:rsidRDefault="00B5668A" w:rsidP="00153611">
            <w:r>
              <w:t>Handwashing:</w:t>
            </w:r>
          </w:p>
          <w:p w14:paraId="39B160EA" w14:textId="77777777" w:rsidR="00B5668A" w:rsidRDefault="00B5668A" w:rsidP="00153611"/>
        </w:tc>
        <w:tc>
          <w:tcPr>
            <w:tcW w:w="6661" w:type="dxa"/>
          </w:tcPr>
          <w:p w14:paraId="56DFD846" w14:textId="77777777" w:rsidR="00B5668A" w:rsidRDefault="00674129" w:rsidP="00153611">
            <w:r>
              <w:t>Hand sanitizer machines throughout the building</w:t>
            </w:r>
          </w:p>
          <w:p w14:paraId="64DFD543" w14:textId="323D2919" w:rsidR="00674129" w:rsidRDefault="00674129" w:rsidP="00153611">
            <w:r>
              <w:t>Children wash their hands before a counselling session</w:t>
            </w:r>
          </w:p>
        </w:tc>
      </w:tr>
      <w:tr w:rsidR="00B5668A" w14:paraId="61866FE5" w14:textId="77777777" w:rsidTr="00153611">
        <w:tc>
          <w:tcPr>
            <w:tcW w:w="2689" w:type="dxa"/>
          </w:tcPr>
          <w:p w14:paraId="376F850E" w14:textId="77777777" w:rsidR="00B5668A" w:rsidRDefault="00B5668A" w:rsidP="00B5668A">
            <w:r>
              <w:t>Temperature Taking:</w:t>
            </w:r>
          </w:p>
          <w:p w14:paraId="4C504606" w14:textId="77777777" w:rsidR="00B5668A" w:rsidRDefault="00B5668A" w:rsidP="00B5668A"/>
        </w:tc>
        <w:tc>
          <w:tcPr>
            <w:tcW w:w="6661" w:type="dxa"/>
          </w:tcPr>
          <w:p w14:paraId="3E9B2926" w14:textId="19975001" w:rsidR="00B5668A" w:rsidRDefault="00674129" w:rsidP="00153611">
            <w:r>
              <w:t>No</w:t>
            </w:r>
          </w:p>
        </w:tc>
      </w:tr>
      <w:tr w:rsidR="00B5668A" w14:paraId="73431E95" w14:textId="77777777" w:rsidTr="00153611">
        <w:tc>
          <w:tcPr>
            <w:tcW w:w="2689" w:type="dxa"/>
          </w:tcPr>
          <w:p w14:paraId="7D7F7CE7" w14:textId="77777777" w:rsidR="00B5668A" w:rsidRDefault="00B5668A" w:rsidP="00153611">
            <w:r>
              <w:t>Counselling:</w:t>
            </w:r>
          </w:p>
          <w:p w14:paraId="1EE7AC85" w14:textId="77777777" w:rsidR="00B5668A" w:rsidRDefault="00B5668A" w:rsidP="00153611"/>
        </w:tc>
        <w:tc>
          <w:tcPr>
            <w:tcW w:w="6661" w:type="dxa"/>
          </w:tcPr>
          <w:p w14:paraId="38D234DF" w14:textId="01F76955" w:rsidR="00B5668A" w:rsidRDefault="00674129" w:rsidP="00153611">
            <w:r>
              <w:t>In-person counselling</w:t>
            </w:r>
          </w:p>
        </w:tc>
      </w:tr>
      <w:tr w:rsidR="00B5668A" w14:paraId="1A0E66E3" w14:textId="77777777" w:rsidTr="00153611">
        <w:tc>
          <w:tcPr>
            <w:tcW w:w="2689" w:type="dxa"/>
          </w:tcPr>
          <w:p w14:paraId="70F93695" w14:textId="77777777" w:rsidR="00B5668A" w:rsidRDefault="00B5668A" w:rsidP="00153611">
            <w:r>
              <w:t>Groups:</w:t>
            </w:r>
          </w:p>
          <w:p w14:paraId="23AFE718" w14:textId="77777777" w:rsidR="00B5668A" w:rsidRDefault="00B5668A" w:rsidP="00153611"/>
        </w:tc>
        <w:tc>
          <w:tcPr>
            <w:tcW w:w="6661" w:type="dxa"/>
          </w:tcPr>
          <w:p w14:paraId="2E414C07" w14:textId="153D5DF6" w:rsidR="00B5668A" w:rsidRDefault="00674129" w:rsidP="00153611">
            <w:r>
              <w:t>Yes, with 3 clients in a group. Social distancing is followed.</w:t>
            </w:r>
          </w:p>
        </w:tc>
      </w:tr>
      <w:tr w:rsidR="00B5668A" w14:paraId="694D6E48" w14:textId="77777777" w:rsidTr="00153611">
        <w:tc>
          <w:tcPr>
            <w:tcW w:w="2689" w:type="dxa"/>
          </w:tcPr>
          <w:p w14:paraId="358DCABD" w14:textId="77777777" w:rsidR="00B5668A" w:rsidRDefault="00B5668A" w:rsidP="00B5668A">
            <w:r>
              <w:t>Other:</w:t>
            </w:r>
          </w:p>
          <w:p w14:paraId="1BA777F3" w14:textId="77777777" w:rsidR="00B5668A" w:rsidRDefault="00B5668A" w:rsidP="00B5668A"/>
        </w:tc>
        <w:tc>
          <w:tcPr>
            <w:tcW w:w="6661" w:type="dxa"/>
          </w:tcPr>
          <w:p w14:paraId="02B15D1A" w14:textId="77777777" w:rsidR="00B5668A" w:rsidRDefault="00B5668A" w:rsidP="00153611"/>
        </w:tc>
      </w:tr>
      <w:tr w:rsidR="00B5668A" w14:paraId="128300B1" w14:textId="77777777" w:rsidTr="00153611">
        <w:tc>
          <w:tcPr>
            <w:tcW w:w="2689" w:type="dxa"/>
          </w:tcPr>
          <w:p w14:paraId="5A8CB712" w14:textId="77777777" w:rsidR="00B5668A" w:rsidRDefault="00B5668A" w:rsidP="00153611"/>
          <w:p w14:paraId="63580222" w14:textId="77777777" w:rsidR="00B5668A" w:rsidRDefault="00B5668A" w:rsidP="00153611"/>
        </w:tc>
        <w:tc>
          <w:tcPr>
            <w:tcW w:w="6661" w:type="dxa"/>
          </w:tcPr>
          <w:p w14:paraId="4256AEF7" w14:textId="77777777" w:rsidR="00B5668A" w:rsidRDefault="00B5668A" w:rsidP="00153611"/>
        </w:tc>
      </w:tr>
      <w:tr w:rsidR="00B5668A" w14:paraId="5F2305E8" w14:textId="77777777" w:rsidTr="00153611">
        <w:tc>
          <w:tcPr>
            <w:tcW w:w="2689" w:type="dxa"/>
          </w:tcPr>
          <w:p w14:paraId="46BE3A4D" w14:textId="77777777" w:rsidR="00B5668A" w:rsidRDefault="00B5668A" w:rsidP="00153611"/>
          <w:p w14:paraId="0ACF7810" w14:textId="77777777" w:rsidR="00B5668A" w:rsidRDefault="00B5668A" w:rsidP="00153611"/>
        </w:tc>
        <w:tc>
          <w:tcPr>
            <w:tcW w:w="6661" w:type="dxa"/>
          </w:tcPr>
          <w:p w14:paraId="543DBA5B" w14:textId="77777777" w:rsidR="00B5668A" w:rsidRDefault="00B5668A" w:rsidP="00153611"/>
        </w:tc>
      </w:tr>
    </w:tbl>
    <w:p w14:paraId="5DA66EBF" w14:textId="77777777" w:rsidR="00284128" w:rsidRDefault="00284128"/>
    <w:sectPr w:rsidR="002841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8A"/>
    <w:rsid w:val="0023319E"/>
    <w:rsid w:val="00284128"/>
    <w:rsid w:val="00674129"/>
    <w:rsid w:val="00B56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9DC3"/>
  <w15:chartTrackingRefBased/>
  <w15:docId w15:val="{E8878857-4DDC-4AF1-AF0A-82603FB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Brock</dc:creator>
  <cp:keywords/>
  <dc:description/>
  <cp:lastModifiedBy>Deena Brock</cp:lastModifiedBy>
  <cp:revision>4</cp:revision>
  <dcterms:created xsi:type="dcterms:W3CDTF">2020-10-16T17:01:00Z</dcterms:created>
  <dcterms:modified xsi:type="dcterms:W3CDTF">2020-10-23T18:38:00Z</dcterms:modified>
</cp:coreProperties>
</file>