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56" w:rsidRPr="00F92EB1" w:rsidRDefault="00F92EB1">
      <w:pPr>
        <w:rPr>
          <w:b/>
        </w:rPr>
      </w:pPr>
      <w:r w:rsidRPr="00F92EB1">
        <w:rPr>
          <w:b/>
        </w:rPr>
        <w:t xml:space="preserve">Parkland Crisis Centre COVID 19 </w:t>
      </w:r>
      <w:r w:rsidR="00FC2482" w:rsidRPr="00F92EB1">
        <w:rPr>
          <w:b/>
        </w:rPr>
        <w:t>Restrictions</w:t>
      </w:r>
      <w:bookmarkStart w:id="0" w:name="_GoBack"/>
      <w:bookmarkEnd w:id="0"/>
    </w:p>
    <w:p w:rsidR="00EE0356" w:rsidRDefault="00EE0356"/>
    <w:p w:rsidR="00CF34CA" w:rsidRDefault="00CF34CA"/>
    <w:p w:rsidR="00EE0356" w:rsidRDefault="00EE0356">
      <w:r>
        <w:t xml:space="preserve">During the pandemic restrictions have been put in place by Manitoba Public Health officials that the shelters are following. Please understand this is to help keep you safe during your stay in a shelter. </w:t>
      </w:r>
    </w:p>
    <w:tbl>
      <w:tblPr>
        <w:tblStyle w:val="TableGrid"/>
        <w:tblW w:w="0" w:type="auto"/>
        <w:tblLook w:val="04A0" w:firstRow="1" w:lastRow="0" w:firstColumn="1" w:lastColumn="0" w:noHBand="0" w:noVBand="1"/>
      </w:tblPr>
      <w:tblGrid>
        <w:gridCol w:w="2689"/>
        <w:gridCol w:w="6661"/>
      </w:tblGrid>
      <w:tr w:rsidR="00EE0356" w:rsidTr="00EE0356">
        <w:tc>
          <w:tcPr>
            <w:tcW w:w="2689" w:type="dxa"/>
          </w:tcPr>
          <w:p w:rsidR="00EE0356" w:rsidRDefault="00EE0356" w:rsidP="00EE0356">
            <w:r>
              <w:t>Masks:</w:t>
            </w:r>
          </w:p>
          <w:p w:rsidR="00EE0356" w:rsidRDefault="00EE0356"/>
        </w:tc>
        <w:tc>
          <w:tcPr>
            <w:tcW w:w="6661" w:type="dxa"/>
          </w:tcPr>
          <w:p w:rsidR="00EE0356" w:rsidRDefault="006A075B">
            <w:r>
              <w:t>Staff &amp; Clients are required to wear masks in</w:t>
            </w:r>
            <w:r w:rsidR="00BA211E">
              <w:t xml:space="preserve"> all</w:t>
            </w:r>
            <w:r>
              <w:t xml:space="preserve"> common areas</w:t>
            </w:r>
          </w:p>
          <w:p w:rsidR="006A075B" w:rsidRDefault="006A075B"/>
        </w:tc>
      </w:tr>
      <w:tr w:rsidR="00EE0356" w:rsidTr="00EE0356">
        <w:tc>
          <w:tcPr>
            <w:tcW w:w="2689" w:type="dxa"/>
          </w:tcPr>
          <w:p w:rsidR="00EE0356" w:rsidRDefault="00EE0356" w:rsidP="00EE0356">
            <w:r>
              <w:t>Handwashing:</w:t>
            </w:r>
          </w:p>
          <w:p w:rsidR="00EE0356" w:rsidRDefault="00EE0356"/>
        </w:tc>
        <w:tc>
          <w:tcPr>
            <w:tcW w:w="6661" w:type="dxa"/>
          </w:tcPr>
          <w:p w:rsidR="00EE0356" w:rsidRDefault="006A075B">
            <w:r>
              <w:t xml:space="preserve">Frequent hand-washing &amp; </w:t>
            </w:r>
            <w:r w:rsidR="00BA211E">
              <w:t>Sanitation</w:t>
            </w:r>
            <w:r>
              <w:t xml:space="preserve"> </w:t>
            </w:r>
            <w:r w:rsidR="00BA211E">
              <w:t>guidelines in place</w:t>
            </w:r>
          </w:p>
          <w:p w:rsidR="000C00AD" w:rsidRDefault="000C00AD">
            <w:r>
              <w:t>Sanitization stations located throughout the Shelter</w:t>
            </w:r>
          </w:p>
        </w:tc>
      </w:tr>
      <w:tr w:rsidR="00EE0356" w:rsidTr="00EE0356">
        <w:tc>
          <w:tcPr>
            <w:tcW w:w="2689" w:type="dxa"/>
          </w:tcPr>
          <w:p w:rsidR="00EE0356" w:rsidRDefault="00EE0356" w:rsidP="00EE0356">
            <w:r>
              <w:t>Self isolation/length:</w:t>
            </w:r>
          </w:p>
          <w:p w:rsidR="00EE0356" w:rsidRDefault="00EE0356"/>
        </w:tc>
        <w:tc>
          <w:tcPr>
            <w:tcW w:w="6661" w:type="dxa"/>
          </w:tcPr>
          <w:p w:rsidR="00EE0356" w:rsidRDefault="000C00AD">
            <w:r>
              <w:t xml:space="preserve">No self isolation upon intake, however, </w:t>
            </w:r>
            <w:proofErr w:type="gramStart"/>
            <w:r w:rsidR="006A075B">
              <w:t>If</w:t>
            </w:r>
            <w:proofErr w:type="gramEnd"/>
            <w:r w:rsidR="006A075B">
              <w:t xml:space="preserve"> </w:t>
            </w:r>
            <w:r>
              <w:t xml:space="preserve">displaying </w:t>
            </w:r>
            <w:r w:rsidR="00BA211E">
              <w:t>sym</w:t>
            </w:r>
            <w:r>
              <w:t>ptoms</w:t>
            </w:r>
            <w:r w:rsidR="00BA211E">
              <w:t xml:space="preserve">, </w:t>
            </w:r>
            <w:r w:rsidR="006A075B">
              <w:t xml:space="preserve">clients are isolated </w:t>
            </w:r>
            <w:r>
              <w:t>in their rooms until COVID-19 test completed.</w:t>
            </w:r>
          </w:p>
          <w:p w:rsidR="00BA211E" w:rsidRDefault="000C00AD">
            <w:r>
              <w:t xml:space="preserve">Should </w:t>
            </w:r>
            <w:r w:rsidR="00BA211E">
              <w:t>COVID-19 test</w:t>
            </w:r>
            <w:r>
              <w:t xml:space="preserve"> positive, this </w:t>
            </w:r>
            <w:r w:rsidR="00BA211E">
              <w:t>results in isolation off-site as directed and provided by</w:t>
            </w:r>
            <w:r>
              <w:t xml:space="preserve"> Manitoba</w:t>
            </w:r>
            <w:r w:rsidR="00BA211E">
              <w:t xml:space="preserve"> Public Health Recommendations</w:t>
            </w:r>
          </w:p>
        </w:tc>
      </w:tr>
      <w:tr w:rsidR="00EE0356" w:rsidTr="00EE0356">
        <w:tc>
          <w:tcPr>
            <w:tcW w:w="2689" w:type="dxa"/>
          </w:tcPr>
          <w:p w:rsidR="00EE0356" w:rsidRDefault="00EE0356" w:rsidP="00EE0356">
            <w:r>
              <w:t>COVID testing required:</w:t>
            </w:r>
          </w:p>
          <w:p w:rsidR="00EE0356" w:rsidRDefault="00EE0356"/>
        </w:tc>
        <w:tc>
          <w:tcPr>
            <w:tcW w:w="6661" w:type="dxa"/>
          </w:tcPr>
          <w:p w:rsidR="00EE0356" w:rsidRDefault="006A075B">
            <w:r>
              <w:t xml:space="preserve">All staff and clients are encouraged to attend for COVID testing if displaying symptoms  </w:t>
            </w:r>
          </w:p>
        </w:tc>
      </w:tr>
      <w:tr w:rsidR="00CF34CA" w:rsidTr="00EE0356">
        <w:tc>
          <w:tcPr>
            <w:tcW w:w="2689" w:type="dxa"/>
          </w:tcPr>
          <w:p w:rsidR="00CF34CA" w:rsidRDefault="00CF34CA" w:rsidP="00EE0356">
            <w:r>
              <w:t>Temperature Taking:</w:t>
            </w:r>
          </w:p>
          <w:p w:rsidR="00CF34CA" w:rsidRDefault="00CF34CA" w:rsidP="00EE0356"/>
        </w:tc>
        <w:tc>
          <w:tcPr>
            <w:tcW w:w="6661" w:type="dxa"/>
          </w:tcPr>
          <w:p w:rsidR="00CF34CA" w:rsidRDefault="006A075B">
            <w:r>
              <w:t>Temperatures are taken daily for all Staff and Clients</w:t>
            </w:r>
          </w:p>
        </w:tc>
      </w:tr>
      <w:tr w:rsidR="00EE0356" w:rsidTr="00EE0356">
        <w:tc>
          <w:tcPr>
            <w:tcW w:w="2689" w:type="dxa"/>
          </w:tcPr>
          <w:p w:rsidR="00EE0356" w:rsidRDefault="00EE0356" w:rsidP="00EE0356">
            <w:r>
              <w:t>Kitchen use:</w:t>
            </w:r>
          </w:p>
          <w:p w:rsidR="00EE0356" w:rsidRDefault="00EE0356"/>
        </w:tc>
        <w:tc>
          <w:tcPr>
            <w:tcW w:w="6661" w:type="dxa"/>
          </w:tcPr>
          <w:p w:rsidR="00EE0356" w:rsidRDefault="006A075B">
            <w:r>
              <w:t xml:space="preserve">Kitchen use is restricted to 1 at a time  </w:t>
            </w:r>
          </w:p>
          <w:p w:rsidR="006A075B" w:rsidRDefault="006A075B">
            <w:r>
              <w:t xml:space="preserve">Dining tables are designated 1 per room </w:t>
            </w:r>
          </w:p>
        </w:tc>
      </w:tr>
      <w:tr w:rsidR="00EE0356" w:rsidTr="00EE0356">
        <w:tc>
          <w:tcPr>
            <w:tcW w:w="2689" w:type="dxa"/>
          </w:tcPr>
          <w:p w:rsidR="00EE0356" w:rsidRDefault="00EE0356" w:rsidP="00EE0356">
            <w:r>
              <w:t>Common space use:</w:t>
            </w:r>
          </w:p>
          <w:p w:rsidR="00EE0356" w:rsidRDefault="00EE0356"/>
        </w:tc>
        <w:tc>
          <w:tcPr>
            <w:tcW w:w="6661" w:type="dxa"/>
          </w:tcPr>
          <w:p w:rsidR="00EE0356" w:rsidRDefault="006A075B">
            <w:r>
              <w:t>2 Common</w:t>
            </w:r>
            <w:r w:rsidR="00BA211E">
              <w:t xml:space="preserve"> living room</w:t>
            </w:r>
            <w:r>
              <w:t xml:space="preserve"> spaces available.  Distance requirements apply</w:t>
            </w:r>
          </w:p>
        </w:tc>
      </w:tr>
      <w:tr w:rsidR="00EE0356" w:rsidTr="00EE0356">
        <w:tc>
          <w:tcPr>
            <w:tcW w:w="2689" w:type="dxa"/>
          </w:tcPr>
          <w:p w:rsidR="00EE0356" w:rsidRDefault="00EE0356" w:rsidP="00EE0356">
            <w:r>
              <w:t>Counselling:</w:t>
            </w:r>
          </w:p>
          <w:p w:rsidR="00EE0356" w:rsidRDefault="00EE0356"/>
        </w:tc>
        <w:tc>
          <w:tcPr>
            <w:tcW w:w="6661" w:type="dxa"/>
          </w:tcPr>
          <w:p w:rsidR="00EE0356" w:rsidRDefault="00BA211E">
            <w:r>
              <w:t>1 Counselling room available by appointments.  Masks are mandatory.</w:t>
            </w:r>
          </w:p>
          <w:p w:rsidR="00BA211E" w:rsidRDefault="00BA211E">
            <w:r>
              <w:t>Room is sterilized after each use.</w:t>
            </w:r>
          </w:p>
        </w:tc>
      </w:tr>
      <w:tr w:rsidR="00EE0356" w:rsidTr="00EE0356">
        <w:tc>
          <w:tcPr>
            <w:tcW w:w="2689" w:type="dxa"/>
          </w:tcPr>
          <w:p w:rsidR="00EE0356" w:rsidRDefault="00EE0356" w:rsidP="00EE0356">
            <w:r>
              <w:t>Groups:</w:t>
            </w:r>
          </w:p>
          <w:p w:rsidR="00EE0356" w:rsidRDefault="00EE0356"/>
        </w:tc>
        <w:tc>
          <w:tcPr>
            <w:tcW w:w="6661" w:type="dxa"/>
          </w:tcPr>
          <w:p w:rsidR="00EE0356" w:rsidRDefault="00BA211E">
            <w:r>
              <w:t>No groups facilitated currently</w:t>
            </w:r>
          </w:p>
        </w:tc>
      </w:tr>
      <w:tr w:rsidR="00EE0356" w:rsidTr="00EE0356">
        <w:tc>
          <w:tcPr>
            <w:tcW w:w="2689" w:type="dxa"/>
          </w:tcPr>
          <w:p w:rsidR="00EE0356" w:rsidRDefault="00EE0356" w:rsidP="00EE0356">
            <w:r>
              <w:t>Outings:</w:t>
            </w:r>
          </w:p>
          <w:p w:rsidR="00EE0356" w:rsidRDefault="00EE0356" w:rsidP="00EE0356"/>
        </w:tc>
        <w:tc>
          <w:tcPr>
            <w:tcW w:w="6661" w:type="dxa"/>
          </w:tcPr>
          <w:p w:rsidR="00EE0356" w:rsidRDefault="00BA211E">
            <w:r>
              <w:t>Outings are restricted to appointments only for Medical, Legal, Housing, Financial.  Fresh air breaks available within Shelter parameters.</w:t>
            </w:r>
          </w:p>
        </w:tc>
      </w:tr>
      <w:tr w:rsidR="00EE0356" w:rsidTr="00EE0356">
        <w:tc>
          <w:tcPr>
            <w:tcW w:w="2689" w:type="dxa"/>
          </w:tcPr>
          <w:p w:rsidR="00EE0356" w:rsidRDefault="00EE0356" w:rsidP="00EE0356">
            <w:r>
              <w:t>Other:</w:t>
            </w:r>
          </w:p>
          <w:p w:rsidR="00EE0356" w:rsidRDefault="00EE0356" w:rsidP="00EE0356"/>
        </w:tc>
        <w:tc>
          <w:tcPr>
            <w:tcW w:w="6661" w:type="dxa"/>
          </w:tcPr>
          <w:p w:rsidR="00EE0356" w:rsidRDefault="00EE0356"/>
        </w:tc>
      </w:tr>
    </w:tbl>
    <w:p w:rsidR="00EE0356" w:rsidRDefault="00EE0356"/>
    <w:p w:rsidR="00EE0356" w:rsidRDefault="00EE0356"/>
    <w:sectPr w:rsidR="00EE0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56"/>
    <w:rsid w:val="000C00AD"/>
    <w:rsid w:val="00284128"/>
    <w:rsid w:val="006755C0"/>
    <w:rsid w:val="006A075B"/>
    <w:rsid w:val="00BA211E"/>
    <w:rsid w:val="00CF34CA"/>
    <w:rsid w:val="00EE0356"/>
    <w:rsid w:val="00F92EB1"/>
    <w:rsid w:val="00FC2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3255"/>
  <w15:chartTrackingRefBased/>
  <w15:docId w15:val="{9D396D10-6A3A-496B-90EE-9904F26F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Brock</dc:creator>
  <cp:keywords/>
  <dc:description/>
  <cp:lastModifiedBy>Deena Brock</cp:lastModifiedBy>
  <cp:revision>4</cp:revision>
  <dcterms:created xsi:type="dcterms:W3CDTF">2020-10-16T18:06:00Z</dcterms:created>
  <dcterms:modified xsi:type="dcterms:W3CDTF">2020-10-23T18:44:00Z</dcterms:modified>
</cp:coreProperties>
</file>